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79" w:rsidRDefault="00B03AB5" w:rsidP="00B03AB5">
      <w:pPr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B03AB5" w:rsidRDefault="00B03AB5" w:rsidP="00B03AB5">
      <w:pPr>
        <w:jc w:val="right"/>
        <w:rPr>
          <w:sz w:val="24"/>
          <w:szCs w:val="24"/>
        </w:rPr>
      </w:pPr>
      <w:r>
        <w:rPr>
          <w:sz w:val="24"/>
          <w:szCs w:val="24"/>
        </w:rPr>
        <w:t>Hour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B03AB5" w:rsidRDefault="00B03AB5" w:rsidP="00B03AB5">
      <w:pPr>
        <w:jc w:val="right"/>
        <w:rPr>
          <w:sz w:val="24"/>
          <w:szCs w:val="24"/>
        </w:rPr>
      </w:pPr>
    </w:p>
    <w:p w:rsidR="00B03AB5" w:rsidRDefault="00B03AB5" w:rsidP="00B03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Punnett Square Practice</w:t>
      </w:r>
    </w:p>
    <w:p w:rsidR="00B03AB5" w:rsidRDefault="00B03AB5" w:rsidP="00B03AB5">
      <w:pPr>
        <w:rPr>
          <w:sz w:val="24"/>
          <w:szCs w:val="24"/>
        </w:rPr>
      </w:pPr>
      <w:r>
        <w:rPr>
          <w:sz w:val="24"/>
          <w:szCs w:val="24"/>
        </w:rPr>
        <w:t>In sheep, the white wool allele (W) is dominant over the black wool allele (w).  Using a Punnett Square, predict the outcome</w:t>
      </w:r>
      <w:r w:rsidR="002C3AA8">
        <w:rPr>
          <w:sz w:val="24"/>
          <w:szCs w:val="24"/>
        </w:rPr>
        <w:t xml:space="preserve"> of the following genetic crosses</w:t>
      </w:r>
      <w:r>
        <w:rPr>
          <w:sz w:val="24"/>
          <w:szCs w:val="24"/>
        </w:rPr>
        <w:t>.</w:t>
      </w:r>
    </w:p>
    <w:p w:rsidR="00B03AB5" w:rsidRDefault="00B03AB5" w:rsidP="00B03A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WW   x   </w:t>
      </w:r>
      <w:proofErr w:type="spellStart"/>
      <w:r>
        <w:rPr>
          <w:sz w:val="24"/>
          <w:szCs w:val="24"/>
        </w:rPr>
        <w:t>ww</w:t>
      </w:r>
      <w:proofErr w:type="spellEnd"/>
    </w:p>
    <w:p w:rsidR="00B03AB5" w:rsidRDefault="00B03AB5" w:rsidP="00B03AB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1260"/>
        <w:gridCol w:w="1260"/>
      </w:tblGrid>
      <w:tr w:rsidR="00B03AB5" w:rsidTr="00B03AB5">
        <w:trPr>
          <w:trHeight w:val="1043"/>
        </w:trPr>
        <w:tc>
          <w:tcPr>
            <w:tcW w:w="1260" w:type="dxa"/>
          </w:tcPr>
          <w:p w:rsidR="00B03AB5" w:rsidRDefault="00B03AB5" w:rsidP="00B03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AB5" w:rsidRDefault="00B03AB5" w:rsidP="00B03AB5">
            <w:pPr>
              <w:jc w:val="center"/>
              <w:rPr>
                <w:sz w:val="24"/>
                <w:szCs w:val="24"/>
              </w:rPr>
            </w:pPr>
          </w:p>
        </w:tc>
      </w:tr>
      <w:tr w:rsidR="00B03AB5" w:rsidTr="00B03AB5">
        <w:trPr>
          <w:trHeight w:val="1187"/>
        </w:trPr>
        <w:tc>
          <w:tcPr>
            <w:tcW w:w="1260" w:type="dxa"/>
          </w:tcPr>
          <w:p w:rsidR="00B03AB5" w:rsidRDefault="00B03AB5" w:rsidP="00B03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03AB5" w:rsidRDefault="00B03AB5" w:rsidP="00B03A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3AB5" w:rsidRDefault="00B03AB5" w:rsidP="00B03AB5">
      <w:pPr>
        <w:jc w:val="center"/>
        <w:rPr>
          <w:sz w:val="24"/>
          <w:szCs w:val="24"/>
        </w:rPr>
      </w:pPr>
    </w:p>
    <w:p w:rsidR="00B03AB5" w:rsidRDefault="00B03AB5" w:rsidP="00B03A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3AB5">
        <w:rPr>
          <w:sz w:val="24"/>
          <w:szCs w:val="24"/>
        </w:rPr>
        <w:t>What color wool did the parents have?</w:t>
      </w:r>
      <w:r>
        <w:rPr>
          <w:sz w:val="24"/>
          <w:szCs w:val="24"/>
        </w:rPr>
        <w:t xml:space="preserve"> </w:t>
      </w:r>
      <w:r w:rsidR="002C3AA8">
        <w:rPr>
          <w:sz w:val="24"/>
          <w:szCs w:val="24"/>
        </w:rPr>
        <w:t>Parent 1: ___</w:t>
      </w:r>
      <w:r>
        <w:rPr>
          <w:sz w:val="24"/>
          <w:szCs w:val="24"/>
        </w:rPr>
        <w:t>_________</w:t>
      </w:r>
      <w:r w:rsidR="002C3AA8">
        <w:rPr>
          <w:sz w:val="24"/>
          <w:szCs w:val="24"/>
        </w:rPr>
        <w:t xml:space="preserve">  Parent 2: ___________</w:t>
      </w:r>
      <w:r>
        <w:rPr>
          <w:sz w:val="24"/>
          <w:szCs w:val="24"/>
        </w:rPr>
        <w:br/>
      </w:r>
    </w:p>
    <w:p w:rsidR="00B03AB5" w:rsidRDefault="00B03AB5" w:rsidP="00B03A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2C3AA8">
        <w:rPr>
          <w:sz w:val="24"/>
          <w:szCs w:val="24"/>
        </w:rPr>
        <w:t>are the chances that</w:t>
      </w:r>
      <w:r>
        <w:rPr>
          <w:sz w:val="24"/>
          <w:szCs w:val="24"/>
        </w:rPr>
        <w:t xml:space="preserve"> the possible offspring will have </w:t>
      </w:r>
      <w:r w:rsidR="002C3AA8">
        <w:rPr>
          <w:sz w:val="24"/>
          <w:szCs w:val="24"/>
        </w:rPr>
        <w:t>black</w:t>
      </w:r>
      <w:r>
        <w:rPr>
          <w:sz w:val="24"/>
          <w:szCs w:val="24"/>
        </w:rPr>
        <w:t xml:space="preserve"> wool? ______________</w:t>
      </w:r>
      <w:r>
        <w:rPr>
          <w:sz w:val="24"/>
          <w:szCs w:val="24"/>
        </w:rPr>
        <w:br/>
      </w:r>
    </w:p>
    <w:p w:rsidR="002C3AA8" w:rsidRDefault="002C3AA8" w:rsidP="002C3AA8">
      <w:pPr>
        <w:ind w:left="36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Ww</w:t>
      </w:r>
      <w:proofErr w:type="spellEnd"/>
    </w:p>
    <w:p w:rsidR="002C3AA8" w:rsidRDefault="002C3AA8" w:rsidP="002C3AA8">
      <w:pPr>
        <w:ind w:left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1260"/>
        <w:gridCol w:w="1260"/>
      </w:tblGrid>
      <w:tr w:rsidR="002C3AA8" w:rsidTr="00A00015">
        <w:trPr>
          <w:trHeight w:val="1043"/>
        </w:trPr>
        <w:tc>
          <w:tcPr>
            <w:tcW w:w="1260" w:type="dxa"/>
          </w:tcPr>
          <w:p w:rsidR="002C3AA8" w:rsidRDefault="002C3AA8" w:rsidP="00A00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3AA8" w:rsidRDefault="002C3AA8" w:rsidP="00A00015">
            <w:pPr>
              <w:jc w:val="center"/>
              <w:rPr>
                <w:sz w:val="24"/>
                <w:szCs w:val="24"/>
              </w:rPr>
            </w:pPr>
          </w:p>
        </w:tc>
      </w:tr>
      <w:tr w:rsidR="002C3AA8" w:rsidTr="00A00015">
        <w:trPr>
          <w:trHeight w:val="1187"/>
        </w:trPr>
        <w:tc>
          <w:tcPr>
            <w:tcW w:w="1260" w:type="dxa"/>
          </w:tcPr>
          <w:p w:rsidR="002C3AA8" w:rsidRDefault="002C3AA8" w:rsidP="00A00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3AA8" w:rsidRDefault="002C3AA8" w:rsidP="00A000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AA8" w:rsidRDefault="002C3AA8" w:rsidP="002C3AA8">
      <w:pPr>
        <w:ind w:left="360"/>
        <w:jc w:val="center"/>
        <w:rPr>
          <w:sz w:val="24"/>
          <w:szCs w:val="24"/>
        </w:rPr>
      </w:pPr>
    </w:p>
    <w:p w:rsidR="00B03AB5" w:rsidRPr="002C3AA8" w:rsidRDefault="00B03AB5" w:rsidP="002C3A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3AA8">
        <w:rPr>
          <w:sz w:val="24"/>
          <w:szCs w:val="24"/>
        </w:rPr>
        <w:t>What is the ratio of the phenotypes of the offspring? ____________________________</w:t>
      </w:r>
      <w:r w:rsidRPr="002C3AA8">
        <w:rPr>
          <w:sz w:val="24"/>
          <w:szCs w:val="24"/>
        </w:rPr>
        <w:br/>
      </w:r>
    </w:p>
    <w:p w:rsidR="00B03AB5" w:rsidRDefault="00B03AB5" w:rsidP="00B03A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ratio of the genotypes? __________________________________________</w:t>
      </w:r>
    </w:p>
    <w:p w:rsidR="002C3AA8" w:rsidRDefault="002C3AA8" w:rsidP="002C3AA8">
      <w:pPr>
        <w:rPr>
          <w:sz w:val="24"/>
          <w:szCs w:val="24"/>
        </w:rPr>
      </w:pPr>
    </w:p>
    <w:p w:rsidR="002C3AA8" w:rsidRDefault="002C3AA8" w:rsidP="002C3A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pea plants, round seeds (R) are dominant over wrinkled seeds (r).</w:t>
      </w:r>
    </w:p>
    <w:p w:rsidR="002C3AA8" w:rsidRDefault="002C3AA8" w:rsidP="002C3AA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RR   x   </w:t>
      </w:r>
      <w:proofErr w:type="gramStart"/>
      <w:r>
        <w:rPr>
          <w:sz w:val="24"/>
          <w:szCs w:val="24"/>
        </w:rPr>
        <w:t>Rr</w:t>
      </w:r>
      <w:proofErr w:type="gramEnd"/>
    </w:p>
    <w:tbl>
      <w:tblPr>
        <w:tblStyle w:val="TableGrid"/>
        <w:tblpPr w:leftFromText="180" w:rightFromText="180" w:vertAnchor="text" w:horzAnchor="page" w:tblpX="5281" w:tblpY="309"/>
        <w:tblW w:w="0" w:type="auto"/>
        <w:tblLook w:val="04A0" w:firstRow="1" w:lastRow="0" w:firstColumn="1" w:lastColumn="0" w:noHBand="0" w:noVBand="1"/>
      </w:tblPr>
      <w:tblGrid>
        <w:gridCol w:w="1260"/>
        <w:gridCol w:w="1260"/>
      </w:tblGrid>
      <w:tr w:rsidR="002C3AA8" w:rsidTr="002C3AA8">
        <w:trPr>
          <w:trHeight w:val="1043"/>
        </w:trPr>
        <w:tc>
          <w:tcPr>
            <w:tcW w:w="1260" w:type="dxa"/>
          </w:tcPr>
          <w:p w:rsidR="002C3AA8" w:rsidRDefault="002C3AA8" w:rsidP="002C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3AA8" w:rsidRDefault="002C3AA8" w:rsidP="002C3AA8">
            <w:pPr>
              <w:jc w:val="center"/>
              <w:rPr>
                <w:sz w:val="24"/>
                <w:szCs w:val="24"/>
              </w:rPr>
            </w:pPr>
          </w:p>
        </w:tc>
      </w:tr>
      <w:tr w:rsidR="002C3AA8" w:rsidTr="002C3AA8">
        <w:trPr>
          <w:trHeight w:val="1187"/>
        </w:trPr>
        <w:tc>
          <w:tcPr>
            <w:tcW w:w="1260" w:type="dxa"/>
          </w:tcPr>
          <w:p w:rsidR="002C3AA8" w:rsidRDefault="002C3AA8" w:rsidP="002C3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3AA8" w:rsidRDefault="002C3AA8" w:rsidP="002C3A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AA8" w:rsidRDefault="002C3AA8" w:rsidP="002C3AA8">
      <w:pPr>
        <w:rPr>
          <w:sz w:val="24"/>
          <w:szCs w:val="24"/>
        </w:rPr>
      </w:pPr>
    </w:p>
    <w:p w:rsidR="002C3AA8" w:rsidRDefault="002C3AA8" w:rsidP="002C3AA8">
      <w:pPr>
        <w:jc w:val="both"/>
        <w:rPr>
          <w:sz w:val="24"/>
          <w:szCs w:val="24"/>
        </w:rPr>
      </w:pPr>
    </w:p>
    <w:p w:rsidR="002C3AA8" w:rsidRDefault="002C3AA8" w:rsidP="002C3AA8">
      <w:pPr>
        <w:jc w:val="both"/>
        <w:rPr>
          <w:sz w:val="24"/>
          <w:szCs w:val="24"/>
        </w:rPr>
      </w:pPr>
    </w:p>
    <w:p w:rsidR="002C3AA8" w:rsidRDefault="002C3AA8" w:rsidP="002C3AA8">
      <w:pPr>
        <w:jc w:val="both"/>
        <w:rPr>
          <w:sz w:val="24"/>
          <w:szCs w:val="24"/>
        </w:rPr>
      </w:pPr>
    </w:p>
    <w:p w:rsidR="002C3AA8" w:rsidRDefault="002C3AA8" w:rsidP="002C3AA8">
      <w:pPr>
        <w:jc w:val="both"/>
        <w:rPr>
          <w:sz w:val="24"/>
          <w:szCs w:val="24"/>
        </w:rPr>
      </w:pPr>
    </w:p>
    <w:p w:rsidR="002C3AA8" w:rsidRDefault="002C3AA8" w:rsidP="002C3AA8">
      <w:pPr>
        <w:jc w:val="both"/>
        <w:rPr>
          <w:sz w:val="24"/>
          <w:szCs w:val="24"/>
        </w:rPr>
      </w:pPr>
    </w:p>
    <w:p w:rsidR="002C3AA8" w:rsidRDefault="00667330" w:rsidP="006673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2C3AA8" w:rsidRPr="002C3AA8">
        <w:rPr>
          <w:sz w:val="24"/>
          <w:szCs w:val="24"/>
        </w:rPr>
        <w:t>are the chances of getting round seeds?</w:t>
      </w:r>
      <w:r>
        <w:rPr>
          <w:sz w:val="24"/>
          <w:szCs w:val="24"/>
        </w:rPr>
        <w:t xml:space="preserve">  ________________________</w:t>
      </w:r>
      <w:r>
        <w:rPr>
          <w:sz w:val="24"/>
          <w:szCs w:val="24"/>
        </w:rPr>
        <w:br/>
      </w:r>
    </w:p>
    <w:p w:rsidR="00667330" w:rsidRDefault="00667330" w:rsidP="006673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percentage of the offspring will be heterozygous? ___________________</w:t>
      </w:r>
      <w:r>
        <w:rPr>
          <w:sz w:val="24"/>
          <w:szCs w:val="24"/>
        </w:rPr>
        <w:br/>
      </w:r>
    </w:p>
    <w:p w:rsidR="00667330" w:rsidRDefault="00667330" w:rsidP="00667330">
      <w:pPr>
        <w:rPr>
          <w:sz w:val="24"/>
          <w:szCs w:val="24"/>
        </w:rPr>
      </w:pPr>
      <w:r>
        <w:rPr>
          <w:sz w:val="24"/>
          <w:szCs w:val="24"/>
        </w:rPr>
        <w:t>In human eye color, brown (B) is dominant over everything, green (G) is only dominant over blue (b).</w:t>
      </w:r>
    </w:p>
    <w:p w:rsidR="00667330" w:rsidRDefault="00DE2884" w:rsidP="0066733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BbGg</w:t>
      </w:r>
      <w:proofErr w:type="spellEnd"/>
      <w:r>
        <w:rPr>
          <w:sz w:val="24"/>
          <w:szCs w:val="24"/>
        </w:rPr>
        <w:t xml:space="preserve">   x   Bbgg</w:t>
      </w:r>
      <w:bookmarkStart w:id="0" w:name="_GoBack"/>
      <w:bookmarkEnd w:id="0"/>
    </w:p>
    <w:p w:rsidR="00921676" w:rsidRDefault="00921676" w:rsidP="0066733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260"/>
        <w:gridCol w:w="1349"/>
        <w:gridCol w:w="1351"/>
        <w:gridCol w:w="1350"/>
      </w:tblGrid>
      <w:tr w:rsidR="00921676" w:rsidTr="00921676">
        <w:trPr>
          <w:trHeight w:val="665"/>
        </w:trPr>
        <w:tc>
          <w:tcPr>
            <w:tcW w:w="1260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</w:tr>
      <w:tr w:rsidR="00921676" w:rsidTr="00921676">
        <w:trPr>
          <w:trHeight w:val="638"/>
        </w:trPr>
        <w:tc>
          <w:tcPr>
            <w:tcW w:w="1260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</w:tr>
      <w:tr w:rsidR="00921676" w:rsidTr="00921676">
        <w:trPr>
          <w:trHeight w:val="692"/>
        </w:trPr>
        <w:tc>
          <w:tcPr>
            <w:tcW w:w="1260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</w:tr>
      <w:tr w:rsidR="00921676" w:rsidTr="00921676">
        <w:trPr>
          <w:trHeight w:val="710"/>
        </w:trPr>
        <w:tc>
          <w:tcPr>
            <w:tcW w:w="1260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21676" w:rsidRDefault="00921676" w:rsidP="006673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676" w:rsidRDefault="00921676" w:rsidP="00667330">
      <w:pPr>
        <w:jc w:val="center"/>
        <w:rPr>
          <w:sz w:val="24"/>
          <w:szCs w:val="24"/>
        </w:rPr>
      </w:pPr>
    </w:p>
    <w:p w:rsidR="00921676" w:rsidRDefault="00921676" w:rsidP="009216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correct phenotype inside each cell in the Punnett Square.  </w:t>
      </w:r>
      <w:r>
        <w:rPr>
          <w:sz w:val="24"/>
          <w:szCs w:val="24"/>
        </w:rPr>
        <w:br/>
      </w:r>
    </w:p>
    <w:p w:rsidR="00921676" w:rsidRDefault="00921676" w:rsidP="009216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chances that these parents will have a child with blue eyes? ____________</w:t>
      </w:r>
      <w:r>
        <w:rPr>
          <w:sz w:val="24"/>
          <w:szCs w:val="24"/>
        </w:rPr>
        <w:br/>
      </w:r>
    </w:p>
    <w:p w:rsidR="00921676" w:rsidRDefault="00921676" w:rsidP="009216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chances that their child will have green eyes? ___________________</w:t>
      </w:r>
      <w:r>
        <w:rPr>
          <w:sz w:val="24"/>
          <w:szCs w:val="24"/>
        </w:rPr>
        <w:br/>
      </w:r>
    </w:p>
    <w:p w:rsidR="00921676" w:rsidRPr="00921676" w:rsidRDefault="00921676" w:rsidP="009216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eye color is most likely to show up in their child? ___________________</w:t>
      </w:r>
    </w:p>
    <w:sectPr w:rsidR="00921676" w:rsidRPr="0092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0F23"/>
    <w:multiLevelType w:val="hybridMultilevel"/>
    <w:tmpl w:val="54A4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F657A"/>
    <w:multiLevelType w:val="hybridMultilevel"/>
    <w:tmpl w:val="8B1A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5"/>
    <w:rsid w:val="002C3AA8"/>
    <w:rsid w:val="00667330"/>
    <w:rsid w:val="00921676"/>
    <w:rsid w:val="00B03AB5"/>
    <w:rsid w:val="00DE2884"/>
    <w:rsid w:val="00F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2482D-9B95-4BFF-9449-9610DF4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Niemi</dc:creator>
  <cp:keywords/>
  <dc:description/>
  <cp:lastModifiedBy>Ryan Niemi</cp:lastModifiedBy>
  <cp:revision>2</cp:revision>
  <dcterms:created xsi:type="dcterms:W3CDTF">2018-01-11T13:06:00Z</dcterms:created>
  <dcterms:modified xsi:type="dcterms:W3CDTF">2018-01-23T12:40:00Z</dcterms:modified>
</cp:coreProperties>
</file>